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8E87" w14:textId="3DB5E408" w:rsidR="001448BC" w:rsidRPr="000402AE" w:rsidRDefault="001448BC" w:rsidP="001448BC">
      <w:pPr>
        <w:jc w:val="center"/>
        <w:rPr>
          <w:b/>
          <w:sz w:val="28"/>
          <w:szCs w:val="28"/>
        </w:rPr>
      </w:pPr>
      <w:r w:rsidRPr="000402AE">
        <w:rPr>
          <w:rFonts w:hint="eastAsia"/>
          <w:b/>
          <w:sz w:val="28"/>
          <w:szCs w:val="28"/>
        </w:rPr>
        <w:t>財務会計Ⅰ　第</w:t>
      </w:r>
      <w:r>
        <w:rPr>
          <w:b/>
          <w:sz w:val="28"/>
          <w:szCs w:val="28"/>
        </w:rPr>
        <w:t>1</w:t>
      </w:r>
      <w:r w:rsidR="005C76BF">
        <w:rPr>
          <w:b/>
          <w:sz w:val="28"/>
          <w:szCs w:val="28"/>
        </w:rPr>
        <w:t>4</w:t>
      </w:r>
      <w:r w:rsidRPr="000402AE">
        <w:rPr>
          <w:rFonts w:hint="eastAsia"/>
          <w:b/>
          <w:sz w:val="28"/>
          <w:szCs w:val="28"/>
        </w:rPr>
        <w:t>回復習問題</w:t>
      </w:r>
    </w:p>
    <w:p w14:paraId="1DAF5754" w14:textId="77777777" w:rsidR="00C94BB3" w:rsidRDefault="001448BC" w:rsidP="001448BC">
      <w:pPr>
        <w:wordWrap w:val="0"/>
        <w:ind w:right="118"/>
        <w:jc w:val="center"/>
        <w:sectPr w:rsidR="00C94BB3" w:rsidSect="00A67E78">
          <w:headerReference w:type="default" r:id="rId8"/>
          <w:footerReference w:type="default" r:id="rId9"/>
          <w:pgSz w:w="11906" w:h="16838"/>
          <w:pgMar w:top="720" w:right="720" w:bottom="720" w:left="720" w:header="851" w:footer="992" w:gutter="0"/>
          <w:cols w:space="425"/>
          <w:docGrid w:type="lines" w:linePitch="360"/>
        </w:sectPr>
      </w:pPr>
      <w:r>
        <w:rPr>
          <w:rFonts w:hint="eastAsia"/>
        </w:rPr>
        <w:t xml:space="preserve">　　　　　　　　　　　　　　　　　　　　　　　　　　　　　　　　　学生番号：</w:t>
      </w:r>
    </w:p>
    <w:p w14:paraId="45D09905" w14:textId="4563B8A4" w:rsidR="00C94BB3" w:rsidRDefault="001448BC" w:rsidP="001448BC">
      <w:pPr>
        <w:wordWrap w:val="0"/>
        <w:ind w:right="118"/>
        <w:jc w:val="center"/>
        <w:rPr>
          <w:u w:val="single"/>
        </w:rPr>
        <w:sectPr w:rsidR="00C94BB3" w:rsidSect="00C94BB3">
          <w:type w:val="continuous"/>
          <w:pgSz w:w="11906" w:h="16838"/>
          <w:pgMar w:top="720" w:right="720" w:bottom="720" w:left="720" w:header="851" w:footer="992" w:gutter="0"/>
          <w:cols w:space="425"/>
          <w:formProt w:val="0"/>
          <w:docGrid w:type="lines" w:linePitch="360"/>
        </w:sectPr>
      </w:pPr>
      <w:r>
        <w:t xml:space="preserve">                                                                              </w:t>
      </w:r>
      <w:r w:rsidRPr="000402AE">
        <w:rPr>
          <w:u w:val="single"/>
        </w:rPr>
        <w:t xml:space="preserve">  </w:t>
      </w:r>
      <w:r w:rsidRPr="000402AE">
        <w:rPr>
          <w:rFonts w:hint="eastAsia"/>
          <w:u w:val="single"/>
        </w:rPr>
        <w:t xml:space="preserve">　　　　　　　　　</w:t>
      </w:r>
    </w:p>
    <w:p w14:paraId="5FEA08AB" w14:textId="3BE47105" w:rsidR="00C94BB3" w:rsidRDefault="001448BC" w:rsidP="001448BC">
      <w:pPr>
        <w:wordWrap w:val="0"/>
        <w:ind w:right="118"/>
        <w:jc w:val="center"/>
        <w:sectPr w:rsidR="00C94BB3" w:rsidSect="00C94BB3">
          <w:type w:val="continuous"/>
          <w:pgSz w:w="11906" w:h="16838"/>
          <w:pgMar w:top="720" w:right="720" w:bottom="720" w:left="720" w:header="851" w:footer="992" w:gutter="0"/>
          <w:cols w:space="425"/>
          <w:docGrid w:type="lines" w:linePitch="360"/>
        </w:sectPr>
      </w:pPr>
      <w:r>
        <w:rPr>
          <w:rFonts w:hint="eastAsia"/>
        </w:rPr>
        <w:t xml:space="preserve">　　　　　　　　　　　　　　　　　　　　　　　　　　　　　　　　名前：</w:t>
      </w:r>
    </w:p>
    <w:p w14:paraId="180C4168" w14:textId="18751D19" w:rsidR="00C94BB3" w:rsidRDefault="001448BC" w:rsidP="001448BC">
      <w:pPr>
        <w:wordWrap w:val="0"/>
        <w:ind w:right="118"/>
        <w:jc w:val="center"/>
        <w:rPr>
          <w:u w:val="single"/>
        </w:rPr>
        <w:sectPr w:rsidR="00C94BB3" w:rsidSect="00C94BB3">
          <w:type w:val="continuous"/>
          <w:pgSz w:w="11906" w:h="16838"/>
          <w:pgMar w:top="720" w:right="720" w:bottom="720" w:left="720" w:header="851" w:footer="992" w:gutter="0"/>
          <w:cols w:space="425"/>
          <w:formProt w:val="0"/>
          <w:docGrid w:type="lines" w:linePitch="360"/>
        </w:sectPr>
      </w:pPr>
      <w:r>
        <w:rPr>
          <w:rFonts w:hint="eastAsia"/>
        </w:rPr>
        <w:t xml:space="preserve">　　　　　　　　　　　　　　　　　　　　　　　　　　　　　　　　　　　　　　　</w:t>
      </w:r>
      <w:r w:rsidRPr="000402AE">
        <w:rPr>
          <w:rFonts w:hint="eastAsia"/>
          <w:u w:val="single"/>
        </w:rPr>
        <w:t xml:space="preserve">　　　　　　　　　　</w:t>
      </w:r>
    </w:p>
    <w:p w14:paraId="7837C9F0" w14:textId="7120F2B7" w:rsidR="001448BC" w:rsidRPr="000402AE" w:rsidRDefault="001448BC" w:rsidP="001448BC">
      <w:pPr>
        <w:wordWrap w:val="0"/>
        <w:ind w:right="118"/>
        <w:jc w:val="center"/>
        <w:rPr>
          <w:u w:val="single"/>
        </w:rPr>
      </w:pPr>
    </w:p>
    <w:p w14:paraId="0F4AE70A" w14:textId="77777777" w:rsidR="001448BC" w:rsidRDefault="001448BC" w:rsidP="001448BC">
      <w:r>
        <w:rPr>
          <w:rFonts w:hint="eastAsia"/>
        </w:rPr>
        <w:t>問題　本日の講義で説明した以下</w:t>
      </w:r>
      <w:r w:rsidRPr="0051231D">
        <w:rPr>
          <w:rFonts w:hint="eastAsia"/>
        </w:rPr>
        <w:t>の項目について、</w:t>
      </w:r>
      <w:r>
        <w:rPr>
          <w:rFonts w:hint="eastAsia"/>
        </w:rPr>
        <w:t>説明しな</w:t>
      </w:r>
      <w:r w:rsidRPr="0051231D">
        <w:rPr>
          <w:rFonts w:hint="eastAsia"/>
        </w:rPr>
        <w:t>さい。</w:t>
      </w:r>
    </w:p>
    <w:p w14:paraId="0034E143" w14:textId="77777777" w:rsidR="005C76BF" w:rsidRDefault="005C76BF" w:rsidP="005C76BF">
      <w:pPr>
        <w:pStyle w:val="aa"/>
        <w:numPr>
          <w:ilvl w:val="0"/>
          <w:numId w:val="7"/>
        </w:numPr>
        <w:ind w:leftChars="0"/>
      </w:pPr>
      <w:r>
        <w:rPr>
          <w:rFonts w:hint="eastAsia"/>
        </w:rPr>
        <w:t>①連結財務諸表とは何か、②連結財務諸表は個別財務諸表に加えてなぜ必要か、③個別財務諸表上の会計処理と連結財務諸表上の会計処理で何が変わるのか、④連結会計と企業結合会計の違いは何か、⑤子会社株式と売買目的有価証券の性質の違いは何か、それぞれ説明してください。</w:t>
      </w:r>
    </w:p>
    <w:p w14:paraId="07B26AB6" w14:textId="77777777" w:rsidR="005C76BF" w:rsidRDefault="005C76BF" w:rsidP="005C76BF">
      <w:pPr>
        <w:pStyle w:val="aa"/>
        <w:numPr>
          <w:ilvl w:val="0"/>
          <w:numId w:val="7"/>
        </w:numPr>
        <w:ind w:leftChars="0"/>
      </w:pPr>
      <w:r>
        <w:rPr>
          <w:rFonts w:hint="eastAsia"/>
        </w:rPr>
        <w:t>連結財務諸表作成の流れを説明してください。</w:t>
      </w:r>
    </w:p>
    <w:p w14:paraId="62B47167" w14:textId="77777777" w:rsidR="005C76BF" w:rsidRDefault="005C76BF" w:rsidP="005C76BF">
      <w:pPr>
        <w:pStyle w:val="aa"/>
        <w:numPr>
          <w:ilvl w:val="0"/>
          <w:numId w:val="7"/>
        </w:numPr>
        <w:ind w:leftChars="0"/>
      </w:pPr>
      <w:r>
        <w:rPr>
          <w:rFonts w:hint="eastAsia"/>
        </w:rPr>
        <w:t>①連結財務諸表は誰のために作成されるのか（</w:t>
      </w:r>
      <w:r>
        <w:rPr>
          <w:rFonts w:hint="eastAsia"/>
        </w:rPr>
        <w:t>2</w:t>
      </w:r>
      <w:r>
        <w:rPr>
          <w:rFonts w:hint="eastAsia"/>
        </w:rPr>
        <w:t>説）、②①のうち日本で採用されている説とその論拠、③なぜ①の議論が重要となるのかを説明してください。</w:t>
      </w:r>
    </w:p>
    <w:p w14:paraId="290553D0" w14:textId="6A831EEC" w:rsidR="005C76BF" w:rsidRDefault="005C76BF" w:rsidP="005C76BF">
      <w:pPr>
        <w:pStyle w:val="aa"/>
        <w:numPr>
          <w:ilvl w:val="0"/>
          <w:numId w:val="7"/>
        </w:numPr>
        <w:ind w:leftChars="0"/>
      </w:pPr>
      <w:r>
        <w:rPr>
          <w:rFonts w:hint="eastAsia"/>
        </w:rPr>
        <w:t>投資と資本の相殺消去の手続きについて、①</w:t>
      </w:r>
      <w:r w:rsidRPr="005C76BF">
        <w:rPr>
          <w:rFonts w:hint="eastAsia"/>
        </w:rPr>
        <w:t>非支配株主が存在する場合</w:t>
      </w:r>
      <w:r>
        <w:rPr>
          <w:rFonts w:hint="eastAsia"/>
        </w:rPr>
        <w:t>、②非支配株主が存在しない場合を説明してください。</w:t>
      </w:r>
    </w:p>
    <w:p w14:paraId="264EFE47" w14:textId="7EAE0746" w:rsidR="005C76BF" w:rsidRPr="005C76BF" w:rsidRDefault="005C76BF" w:rsidP="005C76BF">
      <w:pPr>
        <w:pStyle w:val="aa"/>
        <w:numPr>
          <w:ilvl w:val="0"/>
          <w:numId w:val="7"/>
        </w:numPr>
        <w:ind w:leftChars="0"/>
      </w:pPr>
      <w:r w:rsidRPr="005C76BF">
        <w:rPr>
          <w:rFonts w:hint="eastAsia"/>
        </w:rPr>
        <w:t>内部利益の消去について、</w:t>
      </w:r>
      <w:r>
        <w:rPr>
          <w:rFonts w:hint="eastAsia"/>
        </w:rPr>
        <w:t>その</w:t>
      </w:r>
      <w:r w:rsidRPr="005C76BF">
        <w:rPr>
          <w:rFonts w:hint="eastAsia"/>
        </w:rPr>
        <w:t>会計処理方法を説明してください。なお、説明に当たっては、親子会社間の取引で内部利益がなぜ生じるのかにも触れること。</w:t>
      </w:r>
    </w:p>
    <w:p w14:paraId="0CFB95FD" w14:textId="77777777" w:rsidR="005C76BF" w:rsidRPr="005C76BF" w:rsidRDefault="005C76BF" w:rsidP="005C76BF">
      <w:pPr>
        <w:pStyle w:val="aa"/>
        <w:numPr>
          <w:ilvl w:val="0"/>
          <w:numId w:val="7"/>
        </w:numPr>
        <w:ind w:leftChars="0"/>
      </w:pPr>
      <w:r w:rsidRPr="005C76BF">
        <w:rPr>
          <w:rFonts w:hint="eastAsia"/>
        </w:rPr>
        <w:t>関連会社の会計処理である、①持分法とは何か、②その会計処理を説明してください。</w:t>
      </w:r>
    </w:p>
    <w:p w14:paraId="47C37488" w14:textId="31349D41" w:rsidR="005C76BF" w:rsidRPr="00CF6650" w:rsidRDefault="005C76BF" w:rsidP="005C76BF">
      <w:pPr>
        <w:pStyle w:val="aa"/>
        <w:numPr>
          <w:ilvl w:val="0"/>
          <w:numId w:val="7"/>
        </w:numPr>
        <w:ind w:leftChars="0"/>
      </w:pPr>
      <w:r>
        <w:rPr>
          <w:rFonts w:hint="eastAsia"/>
        </w:rPr>
        <w:t>企業結合における、</w:t>
      </w:r>
      <w:r w:rsidRPr="00CF6650">
        <w:rPr>
          <w:rFonts w:hint="eastAsia"/>
        </w:rPr>
        <w:t>(1)</w:t>
      </w:r>
      <w:r>
        <w:rPr>
          <w:rFonts w:hint="eastAsia"/>
        </w:rPr>
        <w:t>パーチェス法と持分プーリング法</w:t>
      </w:r>
      <w:r w:rsidRPr="00CF6650">
        <w:rPr>
          <w:rFonts w:hint="eastAsia"/>
        </w:rPr>
        <w:t>とは</w:t>
      </w:r>
      <w:r>
        <w:rPr>
          <w:rFonts w:hint="eastAsia"/>
        </w:rPr>
        <w:t>どのような会計処理か</w:t>
      </w:r>
      <w:r w:rsidRPr="00CF6650">
        <w:rPr>
          <w:rFonts w:hint="eastAsia"/>
        </w:rPr>
        <w:t>、</w:t>
      </w:r>
      <w:r w:rsidRPr="00CF6650">
        <w:rPr>
          <w:rFonts w:hint="eastAsia"/>
        </w:rPr>
        <w:t xml:space="preserve"> (2)</w:t>
      </w:r>
      <w:r w:rsidRPr="00CF6650">
        <w:rPr>
          <w:rFonts w:hint="eastAsia"/>
        </w:rPr>
        <w:t>双方の会計処理の相違点</w:t>
      </w:r>
      <w:r>
        <w:rPr>
          <w:rFonts w:hint="eastAsia"/>
        </w:rPr>
        <w:t>、</w:t>
      </w:r>
      <w:r>
        <w:rPr>
          <w:rFonts w:hint="eastAsia"/>
        </w:rPr>
        <w:t>(3)</w:t>
      </w:r>
      <w:r>
        <w:rPr>
          <w:rFonts w:hint="eastAsia"/>
        </w:rPr>
        <w:t>パーチェス法の問題点を</w:t>
      </w:r>
      <w:r w:rsidRPr="00CF6650">
        <w:rPr>
          <w:rFonts w:hint="eastAsia"/>
        </w:rPr>
        <w:t>、</w:t>
      </w:r>
      <w:r>
        <w:rPr>
          <w:rFonts w:hint="eastAsia"/>
        </w:rPr>
        <w:t>説明して下さい</w:t>
      </w:r>
      <w:r w:rsidRPr="00CF6650">
        <w:rPr>
          <w:rFonts w:hint="eastAsia"/>
        </w:rPr>
        <w:t>。</w:t>
      </w:r>
      <w:r w:rsidRPr="00CF6650">
        <w:rPr>
          <w:rFonts w:hint="eastAsia"/>
        </w:rPr>
        <w:t xml:space="preserve"> </w:t>
      </w:r>
    </w:p>
    <w:p w14:paraId="1C7C01A6" w14:textId="77777777" w:rsidR="005C76BF" w:rsidRDefault="005C76BF" w:rsidP="005C76BF">
      <w:pPr>
        <w:pStyle w:val="aa"/>
        <w:numPr>
          <w:ilvl w:val="0"/>
          <w:numId w:val="7"/>
        </w:numPr>
        <w:ind w:leftChars="0"/>
      </w:pPr>
      <w:r>
        <w:rPr>
          <w:rFonts w:hint="eastAsia"/>
        </w:rPr>
        <w:t>①のれんとは何かを答えたうえで、②一般的なケースとは異なり、企業結合の会計処理を行うに際してはなぜのれんが導出されるのか、③日本の現行の会計基準でのれんが毎期償却される理由を説明してください。</w:t>
      </w:r>
    </w:p>
    <w:p w14:paraId="1A7E4437" w14:textId="77777777" w:rsidR="0055332E" w:rsidRDefault="0055332E" w:rsidP="005C76BF">
      <w:pPr>
        <w:pStyle w:val="aa"/>
        <w:ind w:leftChars="0" w:left="420"/>
        <w:sectPr w:rsidR="0055332E" w:rsidSect="00C94BB3">
          <w:type w:val="continuous"/>
          <w:pgSz w:w="11906" w:h="16838"/>
          <w:pgMar w:top="720" w:right="720" w:bottom="720" w:left="720" w:header="851" w:footer="992" w:gutter="0"/>
          <w:cols w:space="425"/>
          <w:docGrid w:type="lines" w:linePitch="360"/>
        </w:sectPr>
      </w:pPr>
    </w:p>
    <w:p w14:paraId="467434DF" w14:textId="471440B5" w:rsidR="005C76BF" w:rsidRDefault="005C76BF" w:rsidP="005C76BF">
      <w:pPr>
        <w:pStyle w:val="aa"/>
        <w:ind w:leftChars="0" w:left="420"/>
      </w:pPr>
    </w:p>
    <w:p w14:paraId="362846B4" w14:textId="4E817286" w:rsidR="005A7770" w:rsidRPr="005C76BF" w:rsidRDefault="005A7770" w:rsidP="001448BC"/>
    <w:sectPr w:rsidR="005A7770" w:rsidRPr="005C76BF" w:rsidSect="00C94BB3">
      <w:type w:val="continuous"/>
      <w:pgSz w:w="11906" w:h="16838"/>
      <w:pgMar w:top="720" w:right="720" w:bottom="720" w:left="720" w:header="851"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7FF3" w14:textId="77777777" w:rsidR="00925285" w:rsidRDefault="00925285" w:rsidP="00D02E94">
      <w:r>
        <w:separator/>
      </w:r>
    </w:p>
  </w:endnote>
  <w:endnote w:type="continuationSeparator" w:id="0">
    <w:p w14:paraId="6B09B8A7" w14:textId="77777777" w:rsidR="00925285" w:rsidRDefault="00925285" w:rsidP="00D0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14483"/>
      <w:docPartObj>
        <w:docPartGallery w:val="Page Numbers (Bottom of Page)"/>
        <w:docPartUnique/>
      </w:docPartObj>
    </w:sdtPr>
    <w:sdtContent>
      <w:p w14:paraId="0B67A5D5" w14:textId="77777777" w:rsidR="00F25943" w:rsidRDefault="00810FFE">
        <w:pPr>
          <w:pStyle w:val="a5"/>
          <w:jc w:val="center"/>
        </w:pPr>
        <w:r>
          <w:fldChar w:fldCharType="begin"/>
        </w:r>
        <w:r w:rsidR="00F25943">
          <w:instrText>PAGE   \* MERGEFORMAT</w:instrText>
        </w:r>
        <w:r>
          <w:fldChar w:fldCharType="separate"/>
        </w:r>
        <w:r w:rsidR="0088128E" w:rsidRPr="0088128E">
          <w:rPr>
            <w:noProof/>
            <w:lang w:val="ja-JP"/>
          </w:rPr>
          <w:t>1</w:t>
        </w:r>
        <w:r>
          <w:fldChar w:fldCharType="end"/>
        </w:r>
      </w:p>
    </w:sdtContent>
  </w:sdt>
  <w:p w14:paraId="2251A091" w14:textId="77777777" w:rsidR="00F25943" w:rsidRDefault="00F259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1671" w14:textId="77777777" w:rsidR="00925285" w:rsidRDefault="00925285" w:rsidP="00D02E94">
      <w:r>
        <w:separator/>
      </w:r>
    </w:p>
  </w:footnote>
  <w:footnote w:type="continuationSeparator" w:id="0">
    <w:p w14:paraId="53134BD0" w14:textId="77777777" w:rsidR="00925285" w:rsidRDefault="00925285" w:rsidP="00D0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43EC" w14:textId="52E202B8" w:rsidR="00D02E94" w:rsidRDefault="00A67E78">
    <w:pPr>
      <w:pStyle w:val="a3"/>
    </w:pPr>
    <w:r>
      <w:rPr>
        <w:rFonts w:hint="eastAsia"/>
      </w:rPr>
      <w:t>財務会計Ⅰ</w:t>
    </w:r>
    <w:r w:rsidR="0051231D">
      <w:rPr>
        <w:rFonts w:hint="eastAsia"/>
      </w:rPr>
      <w:t xml:space="preserve">　第</w:t>
    </w:r>
    <w:r w:rsidR="00250324">
      <w:rPr>
        <w:rFonts w:hint="eastAsia"/>
      </w:rPr>
      <w:t>1</w:t>
    </w:r>
    <w:r w:rsidR="005C76BF">
      <w:t>4</w:t>
    </w:r>
    <w:r w:rsidR="0051231D">
      <w:rPr>
        <w:rFonts w:hint="eastAsia"/>
      </w:rPr>
      <w:t>回　演習</w:t>
    </w:r>
    <w:r w:rsidR="00007AAB">
      <w:rPr>
        <w:rFonts w:hint="eastAsia"/>
      </w:rPr>
      <w:t>問題</w:t>
    </w:r>
    <w:r>
      <w:rPr>
        <w:rFonts w:hint="eastAsia"/>
      </w:rPr>
      <w:t>（担当：藻利</w:t>
    </w:r>
    <w:r>
      <w:rPr>
        <w:rFonts w:hint="eastAsia"/>
      </w:rPr>
      <w:t xml:space="preserve"> </w:t>
    </w:r>
    <w:r>
      <w:rPr>
        <w:rFonts w:hint="eastAsia"/>
      </w:rPr>
      <w:t>衣恵）</w:t>
    </w:r>
  </w:p>
  <w:p w14:paraId="254E9BEA" w14:textId="77777777" w:rsidR="00D02E94" w:rsidRDefault="00D02E94" w:rsidP="00D02E9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E01"/>
    <w:multiLevelType w:val="hybridMultilevel"/>
    <w:tmpl w:val="0C624C06"/>
    <w:lvl w:ilvl="0" w:tplc="B40CA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92A22"/>
    <w:multiLevelType w:val="hybridMultilevel"/>
    <w:tmpl w:val="3820A778"/>
    <w:lvl w:ilvl="0" w:tplc="5390560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A33CD"/>
    <w:multiLevelType w:val="hybridMultilevel"/>
    <w:tmpl w:val="D7C2B3D0"/>
    <w:lvl w:ilvl="0" w:tplc="7AC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7419C8"/>
    <w:multiLevelType w:val="hybridMultilevel"/>
    <w:tmpl w:val="A9EEB78A"/>
    <w:lvl w:ilvl="0" w:tplc="04090015">
      <w:start w:val="1"/>
      <w:numFmt w:val="upperLetter"/>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600F627A"/>
    <w:multiLevelType w:val="hybridMultilevel"/>
    <w:tmpl w:val="5686AD0E"/>
    <w:lvl w:ilvl="0" w:tplc="0409000F">
      <w:start w:val="1"/>
      <w:numFmt w:val="decimal"/>
      <w:lvlText w:val="%1."/>
      <w:lvlJc w:val="left"/>
      <w:pPr>
        <w:ind w:left="420" w:hanging="420"/>
      </w:pPr>
    </w:lvl>
    <w:lvl w:ilvl="1" w:tplc="E45AD38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C50B9"/>
    <w:multiLevelType w:val="hybridMultilevel"/>
    <w:tmpl w:val="8730D0E4"/>
    <w:lvl w:ilvl="0" w:tplc="8AEE5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874D4F"/>
    <w:multiLevelType w:val="hybridMultilevel"/>
    <w:tmpl w:val="5EC04796"/>
    <w:lvl w:ilvl="0" w:tplc="F794710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B72FE"/>
    <w:multiLevelType w:val="hybridMultilevel"/>
    <w:tmpl w:val="4A16B570"/>
    <w:lvl w:ilvl="0" w:tplc="2E443C9C">
      <w:start w:val="1"/>
      <w:numFmt w:val="decimal"/>
      <w:lvlText w:val="問%1"/>
      <w:lvlJc w:val="left"/>
      <w:pPr>
        <w:ind w:left="585" w:hanging="585"/>
      </w:pPr>
      <w:rPr>
        <w:rFonts w:hint="default"/>
      </w:rPr>
    </w:lvl>
    <w:lvl w:ilvl="1" w:tplc="04090015">
      <w:start w:val="1"/>
      <w:numFmt w:val="upperLetter"/>
      <w:lvlText w:val="%2)"/>
      <w:lvlJc w:val="left"/>
      <w:pPr>
        <w:ind w:left="780" w:hanging="360"/>
      </w:pPr>
      <w:rPr>
        <w:rFonts w:hint="default"/>
      </w:rPr>
    </w:lvl>
    <w:lvl w:ilvl="2" w:tplc="175CAD5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0678710">
    <w:abstractNumId w:val="2"/>
  </w:num>
  <w:num w:numId="2" w16cid:durableId="1672178930">
    <w:abstractNumId w:val="0"/>
  </w:num>
  <w:num w:numId="3" w16cid:durableId="284888722">
    <w:abstractNumId w:val="5"/>
  </w:num>
  <w:num w:numId="4" w16cid:durableId="1933926172">
    <w:abstractNumId w:val="7"/>
  </w:num>
  <w:num w:numId="5" w16cid:durableId="1351450323">
    <w:abstractNumId w:val="1"/>
  </w:num>
  <w:num w:numId="6" w16cid:durableId="2111462381">
    <w:abstractNumId w:val="3"/>
  </w:num>
  <w:num w:numId="7" w16cid:durableId="167410664">
    <w:abstractNumId w:val="4"/>
  </w:num>
  <w:num w:numId="8" w16cid:durableId="2029670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IXw5/VptEav1EkdLj0NdTuGCgnAbsG91Y1a6LWLVMXsUdioO9ByGVKAkbBZO/R0F4AufqJqYWqQv1Uxxaej7oA==" w:salt="0tQGCQh0726SBzqBGeICA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94"/>
    <w:rsid w:val="00001E69"/>
    <w:rsid w:val="00007AAB"/>
    <w:rsid w:val="00041BD1"/>
    <w:rsid w:val="00093E40"/>
    <w:rsid w:val="000C5D4D"/>
    <w:rsid w:val="000C6D1A"/>
    <w:rsid w:val="000E30AC"/>
    <w:rsid w:val="00137392"/>
    <w:rsid w:val="001448BC"/>
    <w:rsid w:val="00162B48"/>
    <w:rsid w:val="001C0CC6"/>
    <w:rsid w:val="001E7FD4"/>
    <w:rsid w:val="00207F41"/>
    <w:rsid w:val="00250324"/>
    <w:rsid w:val="002662F6"/>
    <w:rsid w:val="0028250A"/>
    <w:rsid w:val="00284DCA"/>
    <w:rsid w:val="002C4DA4"/>
    <w:rsid w:val="00307186"/>
    <w:rsid w:val="00395F11"/>
    <w:rsid w:val="003D1A45"/>
    <w:rsid w:val="00445887"/>
    <w:rsid w:val="004C2EC2"/>
    <w:rsid w:val="004D1FB5"/>
    <w:rsid w:val="004D556B"/>
    <w:rsid w:val="0051231D"/>
    <w:rsid w:val="00526191"/>
    <w:rsid w:val="00551AA4"/>
    <w:rsid w:val="0055332E"/>
    <w:rsid w:val="005A7770"/>
    <w:rsid w:val="005C76BF"/>
    <w:rsid w:val="00660F7E"/>
    <w:rsid w:val="00665B5C"/>
    <w:rsid w:val="006D1C08"/>
    <w:rsid w:val="006E6E51"/>
    <w:rsid w:val="00790EA3"/>
    <w:rsid w:val="00810FFE"/>
    <w:rsid w:val="00815343"/>
    <w:rsid w:val="00826F8C"/>
    <w:rsid w:val="00856206"/>
    <w:rsid w:val="0088128E"/>
    <w:rsid w:val="008957A1"/>
    <w:rsid w:val="00925285"/>
    <w:rsid w:val="00930901"/>
    <w:rsid w:val="00935EA8"/>
    <w:rsid w:val="009373B8"/>
    <w:rsid w:val="00956EF6"/>
    <w:rsid w:val="00995DA6"/>
    <w:rsid w:val="009E2DAF"/>
    <w:rsid w:val="00A15C0C"/>
    <w:rsid w:val="00A67E78"/>
    <w:rsid w:val="00A907A3"/>
    <w:rsid w:val="00AB3294"/>
    <w:rsid w:val="00B23B9D"/>
    <w:rsid w:val="00B26913"/>
    <w:rsid w:val="00B96C53"/>
    <w:rsid w:val="00C11D87"/>
    <w:rsid w:val="00C417D9"/>
    <w:rsid w:val="00C72A11"/>
    <w:rsid w:val="00C94BB3"/>
    <w:rsid w:val="00D02E94"/>
    <w:rsid w:val="00D338FB"/>
    <w:rsid w:val="00D63077"/>
    <w:rsid w:val="00DC6242"/>
    <w:rsid w:val="00DF4CC8"/>
    <w:rsid w:val="00EA55F6"/>
    <w:rsid w:val="00F25943"/>
    <w:rsid w:val="00FC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778C7"/>
  <w15:docId w15:val="{09E3F3F8-1FC0-4C31-8C02-2A942845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E94"/>
    <w:pPr>
      <w:tabs>
        <w:tab w:val="center" w:pos="4252"/>
        <w:tab w:val="right" w:pos="8504"/>
      </w:tabs>
      <w:snapToGrid w:val="0"/>
    </w:pPr>
  </w:style>
  <w:style w:type="character" w:customStyle="1" w:styleId="a4">
    <w:name w:val="ヘッダー (文字)"/>
    <w:basedOn w:val="a0"/>
    <w:link w:val="a3"/>
    <w:uiPriority w:val="99"/>
    <w:rsid w:val="00D02E94"/>
  </w:style>
  <w:style w:type="paragraph" w:styleId="a5">
    <w:name w:val="footer"/>
    <w:basedOn w:val="a"/>
    <w:link w:val="a6"/>
    <w:uiPriority w:val="99"/>
    <w:unhideWhenUsed/>
    <w:rsid w:val="00D02E94"/>
    <w:pPr>
      <w:tabs>
        <w:tab w:val="center" w:pos="4252"/>
        <w:tab w:val="right" w:pos="8504"/>
      </w:tabs>
      <w:snapToGrid w:val="0"/>
    </w:pPr>
  </w:style>
  <w:style w:type="character" w:customStyle="1" w:styleId="a6">
    <w:name w:val="フッター (文字)"/>
    <w:basedOn w:val="a0"/>
    <w:link w:val="a5"/>
    <w:uiPriority w:val="99"/>
    <w:rsid w:val="00D02E94"/>
  </w:style>
  <w:style w:type="paragraph" w:styleId="a7">
    <w:name w:val="Balloon Text"/>
    <w:basedOn w:val="a"/>
    <w:link w:val="a8"/>
    <w:uiPriority w:val="99"/>
    <w:semiHidden/>
    <w:unhideWhenUsed/>
    <w:rsid w:val="00D02E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2E94"/>
    <w:rPr>
      <w:rFonts w:asciiTheme="majorHAnsi" w:eastAsiaTheme="majorEastAsia" w:hAnsiTheme="majorHAnsi" w:cstheme="majorBidi"/>
      <w:sz w:val="18"/>
      <w:szCs w:val="18"/>
    </w:rPr>
  </w:style>
  <w:style w:type="table" w:styleId="a9">
    <w:name w:val="Table Grid"/>
    <w:basedOn w:val="a1"/>
    <w:uiPriority w:val="59"/>
    <w:rsid w:val="00D0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2E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BA84-0536-4964-9AED-80DD737D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MOHRI Kinue</dc:creator>
  <cp:lastModifiedBy>藻利 衣恵</cp:lastModifiedBy>
  <cp:revision>14</cp:revision>
  <dcterms:created xsi:type="dcterms:W3CDTF">2018-07-14T11:56:00Z</dcterms:created>
  <dcterms:modified xsi:type="dcterms:W3CDTF">2023-07-21T08:45:00Z</dcterms:modified>
</cp:coreProperties>
</file>